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703" w:rsidRDefault="005A6703">
      <w:pPr>
        <w:pStyle w:val="Liste"/>
        <w:spacing w:after="0"/>
      </w:pPr>
    </w:p>
    <w:tbl>
      <w:tblPr>
        <w:tblW w:w="10065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4"/>
        <w:gridCol w:w="3992"/>
        <w:gridCol w:w="3119"/>
      </w:tblGrid>
      <w:tr w:rsidR="005A6703">
        <w:trPr>
          <w:tblHeader/>
        </w:trPr>
        <w:tc>
          <w:tcPr>
            <w:tcW w:w="2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A6703" w:rsidRDefault="00412BBA">
            <w:pPr>
              <w:pStyle w:val="Contenudetableau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1148715" cy="951230"/>
                  <wp:effectExtent l="0" t="0" r="0" b="0"/>
                  <wp:docPr id="1" name="Image 1" descr="C:\Documents and Settings\Utilisateur\Local Settings\Temporary Internet Files\Content.IE5\26Q66XLC\MCBD07205_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Documents and Settings\Utilisateur\Local Settings\Temporary Internet Files\Content.IE5\26Q66XLC\MCBD07205_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A6703" w:rsidRDefault="005A6703">
            <w:pPr>
              <w:pStyle w:val="Contenudetableau"/>
              <w:jc w:val="center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>Défi mathématiques</w:t>
            </w:r>
          </w:p>
          <w:p w:rsidR="005A6703" w:rsidRDefault="0022272D" w:rsidP="00463A1D">
            <w:pPr>
              <w:pStyle w:val="Contenudetableau"/>
              <w:jc w:val="center"/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sz w:val="32"/>
                <w:szCs w:val="32"/>
              </w:rPr>
              <w:t xml:space="preserve">CE1 </w:t>
            </w:r>
            <w:bookmarkStart w:id="0" w:name="_GoBack"/>
            <w:bookmarkEnd w:id="0"/>
            <w:r w:rsidR="005A6703">
              <w:rPr>
                <w:rFonts w:ascii="Georgia" w:hAnsi="Georgia"/>
                <w:sz w:val="32"/>
                <w:szCs w:val="32"/>
              </w:rPr>
              <w:t>n°</w:t>
            </w:r>
            <w:r w:rsidR="00463A1D">
              <w:rPr>
                <w:rFonts w:ascii="Georgia" w:hAnsi="Georgia"/>
                <w:sz w:val="32"/>
                <w:szCs w:val="32"/>
              </w:rPr>
              <w:t>3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F18CB" w:rsidRDefault="003B1119" w:rsidP="00412BBA">
            <w:pPr>
              <w:pStyle w:val="Contenudetableau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Circonscription</w:t>
            </w:r>
          </w:p>
          <w:p w:rsidR="005A6703" w:rsidRDefault="00EF18CB" w:rsidP="00412BBA">
            <w:pPr>
              <w:pStyle w:val="Contenudetableau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Saran</w:t>
            </w:r>
            <w:r w:rsidR="003B1119"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</w:p>
        </w:tc>
      </w:tr>
    </w:tbl>
    <w:p w:rsidR="005A6703" w:rsidRDefault="005A6703">
      <w:pPr>
        <w:rPr>
          <w:rFonts w:ascii="Georgia" w:hAnsi="Georgia"/>
        </w:rPr>
      </w:pPr>
    </w:p>
    <w:tbl>
      <w:tblPr>
        <w:tblW w:w="10065" w:type="dxa"/>
        <w:tblInd w:w="-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65"/>
      </w:tblGrid>
      <w:tr w:rsidR="003B1119" w:rsidTr="003B1119">
        <w:trPr>
          <w:trHeight w:val="451"/>
          <w:tblHeader/>
        </w:trPr>
        <w:tc>
          <w:tcPr>
            <w:tcW w:w="10065" w:type="dxa"/>
            <w:shd w:val="clear" w:color="auto" w:fill="FFC000"/>
            <w:vAlign w:val="center"/>
          </w:tcPr>
          <w:p w:rsidR="003B1119" w:rsidRDefault="00E71DF0">
            <w:pPr>
              <w:pStyle w:val="Contenudetableau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G</w:t>
            </w:r>
            <w:r w:rsidR="000E394C">
              <w:rPr>
                <w:rFonts w:ascii="Georgia" w:hAnsi="Georgia"/>
                <w:b/>
              </w:rPr>
              <w:t>éométrie</w:t>
            </w:r>
          </w:p>
        </w:tc>
      </w:tr>
    </w:tbl>
    <w:p w:rsidR="005A6703" w:rsidRDefault="005A6703">
      <w:pPr>
        <w:pStyle w:val="Liste"/>
        <w:spacing w:after="0"/>
        <w:rPr>
          <w:rFonts w:cs="Times New Roman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214"/>
      </w:tblGrid>
      <w:tr w:rsidR="00460D28" w:rsidTr="00F037CC">
        <w:trPr>
          <w:trHeight w:val="3921"/>
        </w:trPr>
        <w:tc>
          <w:tcPr>
            <w:tcW w:w="817" w:type="dxa"/>
          </w:tcPr>
          <w:p w:rsidR="00460D28" w:rsidRDefault="00460D28" w:rsidP="009D7E04">
            <w:pPr>
              <w:jc w:val="center"/>
            </w:pPr>
          </w:p>
          <w:p w:rsidR="00460D28" w:rsidRDefault="00460D28" w:rsidP="009D7E04">
            <w:pPr>
              <w:jc w:val="center"/>
              <w:rPr>
                <w:rFonts w:ascii="Georgia" w:hAnsi="Georgia"/>
                <w:b/>
              </w:rPr>
            </w:pPr>
            <w:r w:rsidRPr="009D7E04">
              <w:rPr>
                <w:rFonts w:ascii="Georgia" w:hAnsi="Georgia"/>
                <w:b/>
              </w:rPr>
              <w:t>1</w:t>
            </w:r>
          </w:p>
          <w:p w:rsidR="00E46097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  <w:p w:rsidR="00E46097" w:rsidRPr="009D7E04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9214" w:type="dxa"/>
          </w:tcPr>
          <w:p w:rsidR="00CC5725" w:rsidRDefault="00CC5725" w:rsidP="00CC5725"/>
          <w:p w:rsidR="00CC5725" w:rsidRDefault="00CC5725" w:rsidP="00CC5725">
            <w:pPr>
              <w:jc w:val="center"/>
              <w:rPr>
                <w:rFonts w:ascii="Verdana" w:hAnsi="Verdana" w:cs="Arial"/>
                <w:noProof/>
                <w:sz w:val="16"/>
                <w:szCs w:val="16"/>
              </w:rPr>
            </w:pPr>
            <w:r>
              <w:rPr>
                <w:rFonts w:ascii="Verdana" w:hAnsi="Verdana" w:cs="Arial"/>
                <w:noProof/>
                <w:sz w:val="16"/>
                <w:szCs w:val="16"/>
              </w:rPr>
              <w:drawing>
                <wp:inline distT="0" distB="0" distL="0" distR="0">
                  <wp:extent cx="5426710" cy="4061460"/>
                  <wp:effectExtent l="0" t="0" r="2540" b="0"/>
                  <wp:docPr id="2" name="Image 2" descr="G:\Animations péd\2011-2012\rallye maths maternelle\recherches\plan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G:\Animations péd\2011-2012\rallye maths maternelle\recherches\plan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4" t="10320" r="25494" b="29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71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725" w:rsidRDefault="00CC5725" w:rsidP="00CC5725">
            <w:pPr>
              <w:jc w:val="center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:rsidR="00CC5725" w:rsidRDefault="00CC5725" w:rsidP="00CC5725">
            <w:pPr>
              <w:rPr>
                <w:rFonts w:ascii="Georgia" w:hAnsi="Georgia" w:cs="Arial"/>
                <w:b/>
                <w:szCs w:val="16"/>
              </w:rPr>
            </w:pPr>
            <w:r>
              <w:rPr>
                <w:rFonts w:ascii="Georgia" w:hAnsi="Georgia" w:cs="Arial"/>
                <w:b/>
                <w:szCs w:val="16"/>
              </w:rPr>
              <w:t>Observez bien ce plan :</w:t>
            </w:r>
          </w:p>
          <w:p w:rsidR="00CC5725" w:rsidRPr="005624F0" w:rsidRDefault="00CC5725" w:rsidP="00CC5725">
            <w:pPr>
              <w:rPr>
                <w:b/>
                <w:szCs w:val="16"/>
              </w:rPr>
            </w:pPr>
          </w:p>
          <w:p w:rsidR="00CC5725" w:rsidRPr="005624F0" w:rsidRDefault="00CC5725" w:rsidP="00CC5725">
            <w:pPr>
              <w:spacing w:line="360" w:lineRule="auto"/>
              <w:rPr>
                <w:szCs w:val="16"/>
              </w:rPr>
            </w:pPr>
            <w:r w:rsidRPr="005624F0">
              <w:rPr>
                <w:szCs w:val="16"/>
              </w:rPr>
              <w:t xml:space="preserve">1/  Combien vois-tu d’équipements sportifs (stade, terrains, tennis…) sur cette portion de plan ? </w:t>
            </w:r>
          </w:p>
          <w:p w:rsidR="00CC5725" w:rsidRPr="005624F0" w:rsidRDefault="00CC5725" w:rsidP="00CC5725">
            <w:pPr>
              <w:spacing w:line="360" w:lineRule="auto"/>
              <w:rPr>
                <w:szCs w:val="16"/>
              </w:rPr>
            </w:pPr>
            <w:r w:rsidRPr="005624F0">
              <w:rPr>
                <w:szCs w:val="16"/>
              </w:rPr>
              <w:t>2/ Quel est le nom du quartier où se trouve la Polyclinique ? </w:t>
            </w:r>
          </w:p>
          <w:p w:rsidR="00460D28" w:rsidRPr="005624F0" w:rsidRDefault="00CC5725" w:rsidP="00CC5725">
            <w:r w:rsidRPr="005624F0">
              <w:rPr>
                <w:szCs w:val="16"/>
              </w:rPr>
              <w:t>3 / Par quelles rues peut passer Steven pour se rendre du centre administratif au lycée Bernard Palissy ?</w:t>
            </w:r>
          </w:p>
          <w:p w:rsidR="00460D28" w:rsidRDefault="00460D28"/>
          <w:p w:rsidR="00460D28" w:rsidRPr="009D7E04" w:rsidRDefault="00460D28" w:rsidP="009D7E04">
            <w:pPr>
              <w:jc w:val="center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:rsidR="00E11EB0" w:rsidRPr="009D7E04" w:rsidRDefault="00E11EB0" w:rsidP="009D7E04">
            <w:pPr>
              <w:jc w:val="center"/>
              <w:rPr>
                <w:rFonts w:ascii="Verdana" w:hAnsi="Verdana" w:cs="Arial"/>
                <w:noProof/>
                <w:sz w:val="16"/>
                <w:szCs w:val="16"/>
              </w:rPr>
            </w:pPr>
          </w:p>
          <w:p w:rsidR="00460D28" w:rsidRDefault="00460D28"/>
          <w:p w:rsidR="00460D28" w:rsidRDefault="00460D28"/>
          <w:p w:rsidR="00460D28" w:rsidRDefault="00460D28"/>
          <w:p w:rsidR="00460D28" w:rsidRDefault="00460D28"/>
        </w:tc>
      </w:tr>
    </w:tbl>
    <w:p w:rsidR="005A6703" w:rsidRDefault="005A6703"/>
    <w:p w:rsidR="005A6703" w:rsidRDefault="005A6703">
      <w:pPr>
        <w:jc w:val="center"/>
        <w:rPr>
          <w:rFonts w:ascii="Georgia" w:hAnsi="Georgia"/>
          <w:b/>
          <w:bCs/>
          <w:i/>
          <w:iCs/>
          <w:sz w:val="32"/>
        </w:rPr>
      </w:pPr>
    </w:p>
    <w:p w:rsidR="00460D28" w:rsidRPr="00460D28" w:rsidRDefault="00460D28">
      <w:pPr>
        <w:jc w:val="center"/>
        <w:rPr>
          <w:rFonts w:ascii="Georgia" w:hAnsi="Georgia"/>
          <w:bCs/>
          <w:iCs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"/>
        <w:gridCol w:w="9260"/>
      </w:tblGrid>
      <w:tr w:rsidR="00460D28" w:rsidTr="009D7E04">
        <w:tc>
          <w:tcPr>
            <w:tcW w:w="817" w:type="dxa"/>
          </w:tcPr>
          <w:p w:rsidR="00460D28" w:rsidRDefault="00460D28" w:rsidP="009D7E04"/>
          <w:p w:rsidR="00460D28" w:rsidRDefault="00460D28" w:rsidP="009D7E04">
            <w:pPr>
              <w:jc w:val="center"/>
              <w:rPr>
                <w:rFonts w:ascii="Georgia" w:hAnsi="Georgia"/>
                <w:b/>
              </w:rPr>
            </w:pPr>
            <w:r w:rsidRPr="009D7E04">
              <w:rPr>
                <w:rFonts w:ascii="Georgia" w:hAnsi="Georgia"/>
                <w:b/>
              </w:rPr>
              <w:t>2</w:t>
            </w:r>
          </w:p>
          <w:p w:rsidR="00E46097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  <w:p w:rsidR="00E46097" w:rsidRPr="009D7E04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8960" w:type="dxa"/>
          </w:tcPr>
          <w:p w:rsidR="00460D28" w:rsidRDefault="00007789" w:rsidP="009D7E04">
            <w:r>
              <w:t>Observe puis complète la figure</w:t>
            </w:r>
          </w:p>
          <w:p w:rsidR="00007789" w:rsidRDefault="00007789" w:rsidP="009D7E04"/>
          <w:p w:rsidR="00460D28" w:rsidRDefault="00007789" w:rsidP="009D7E04">
            <w:r w:rsidRPr="006F7B70">
              <w:rPr>
                <w:noProof/>
              </w:rPr>
              <w:drawing>
                <wp:inline distT="0" distB="0" distL="0" distR="0">
                  <wp:extent cx="5759450" cy="23749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D28" w:rsidRDefault="00460D28" w:rsidP="009D7E04"/>
        </w:tc>
      </w:tr>
    </w:tbl>
    <w:p w:rsidR="005A6703" w:rsidRDefault="005A6703"/>
    <w:p w:rsidR="005A6703" w:rsidRDefault="005A6703">
      <w:pPr>
        <w:pStyle w:val="Liste"/>
        <w:spacing w:after="0"/>
      </w:pPr>
    </w:p>
    <w:p w:rsidR="005A6703" w:rsidRDefault="005A6703">
      <w:pPr>
        <w:rPr>
          <w:rFonts w:ascii="Georgia" w:hAnsi="Georgia"/>
        </w:rPr>
      </w:pPr>
    </w:p>
    <w:p w:rsidR="005A6703" w:rsidRDefault="005A6703">
      <w:pPr>
        <w:pStyle w:val="Liste"/>
        <w:spacing w:after="0"/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922"/>
      </w:tblGrid>
      <w:tr w:rsidR="00460D28" w:rsidTr="009D7E04">
        <w:trPr>
          <w:trHeight w:val="5416"/>
        </w:trPr>
        <w:tc>
          <w:tcPr>
            <w:tcW w:w="817" w:type="dxa"/>
          </w:tcPr>
          <w:p w:rsidR="00460D28" w:rsidRDefault="00460D28" w:rsidP="009D7E04"/>
          <w:p w:rsidR="00460D28" w:rsidRDefault="00460D28" w:rsidP="009D7E04">
            <w:pPr>
              <w:jc w:val="center"/>
              <w:rPr>
                <w:rFonts w:ascii="Georgia" w:hAnsi="Georgia"/>
                <w:b/>
              </w:rPr>
            </w:pPr>
            <w:r w:rsidRPr="009D7E04">
              <w:rPr>
                <w:rFonts w:ascii="Georgia" w:hAnsi="Georgia"/>
                <w:b/>
              </w:rPr>
              <w:t>3</w:t>
            </w:r>
          </w:p>
          <w:p w:rsidR="00E46097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  <w:p w:rsidR="00E46097" w:rsidRPr="009D7E04" w:rsidRDefault="00E46097" w:rsidP="009D7E0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8960" w:type="dxa"/>
          </w:tcPr>
          <w:p w:rsidR="00460D28" w:rsidRDefault="00460D28" w:rsidP="009D7E04"/>
          <w:p w:rsidR="00667CEC" w:rsidRPr="00D1497C" w:rsidRDefault="00667CEC" w:rsidP="00667CEC">
            <w:pPr>
              <w:pStyle w:val="Pieddepage"/>
              <w:jc w:val="center"/>
              <w:rPr>
                <w:rFonts w:ascii="Geometr231 BT" w:hAnsi="Geometr231 BT"/>
              </w:rPr>
            </w:pPr>
            <w:r>
              <w:rPr>
                <w:rFonts w:ascii="Georgia" w:hAnsi="Georgia" w:cs="Arial"/>
                <w:b/>
                <w:sz w:val="16"/>
                <w:szCs w:val="16"/>
              </w:rPr>
              <w:t>I</w:t>
            </w:r>
            <w:r w:rsidRPr="00D1497C">
              <w:rPr>
                <w:rFonts w:ascii="Georgia" w:hAnsi="Georgia" w:cs="Arial"/>
                <w:b/>
                <w:sz w:val="16"/>
                <w:szCs w:val="16"/>
              </w:rPr>
              <w:t>mages extraites de</w:t>
            </w:r>
            <w:r w:rsidRPr="00D1497C">
              <w:rPr>
                <w:rFonts w:ascii="Georgia" w:hAnsi="Georgia"/>
                <w:sz w:val="16"/>
                <w:szCs w:val="16"/>
              </w:rPr>
              <w:t xml:space="preserve"> </w:t>
            </w:r>
            <w:hyperlink r:id="rId11" w:history="1">
              <w:r w:rsidRPr="00D1497C">
                <w:rPr>
                  <w:rStyle w:val="Lienhypertexte"/>
                  <w:rFonts w:ascii="Georgia" w:hAnsi="Georgia"/>
                  <w:sz w:val="16"/>
                  <w:szCs w:val="16"/>
                </w:rPr>
                <w:t>http:///orpheecole.com</w:t>
              </w:r>
            </w:hyperlink>
          </w:p>
          <w:p w:rsidR="00667CEC" w:rsidRPr="000A0B45" w:rsidRDefault="00667CEC" w:rsidP="00667CEC">
            <w:pPr>
              <w:pStyle w:val="Paragraphedeliste"/>
              <w:spacing w:line="360" w:lineRule="auto"/>
              <w:rPr>
                <w:rFonts w:ascii="Georgia" w:hAnsi="Georgia" w:cs="Arial"/>
                <w:b/>
                <w:szCs w:val="16"/>
              </w:rPr>
            </w:pPr>
          </w:p>
          <w:p w:rsidR="00667CEC" w:rsidRDefault="00667CEC" w:rsidP="00667CEC">
            <w:pPr>
              <w:spacing w:line="360" w:lineRule="auto"/>
              <w:rPr>
                <w:rFonts w:ascii="Georgia" w:hAnsi="Georgia" w:cs="Arial"/>
                <w:b/>
                <w:szCs w:val="16"/>
              </w:rPr>
            </w:pPr>
            <w:r w:rsidRPr="00D1497C">
              <w:rPr>
                <w:rFonts w:ascii="Georgia" w:hAnsi="Georgia" w:cs="Arial"/>
                <w:b/>
                <w:noProof/>
                <w:szCs w:val="16"/>
              </w:rPr>
              <w:drawing>
                <wp:inline distT="0" distB="0" distL="0" distR="0">
                  <wp:extent cx="5456555" cy="185229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55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CEC" w:rsidRDefault="00667CEC" w:rsidP="00667CEC">
            <w:pPr>
              <w:spacing w:line="360" w:lineRule="auto"/>
              <w:rPr>
                <w:rFonts w:ascii="Georgia" w:hAnsi="Georgia" w:cs="Arial"/>
                <w:b/>
                <w:szCs w:val="16"/>
              </w:rPr>
            </w:pPr>
          </w:p>
          <w:p w:rsidR="00667CEC" w:rsidRDefault="00667CEC" w:rsidP="00667CEC">
            <w:pPr>
              <w:spacing w:line="360" w:lineRule="auto"/>
              <w:rPr>
                <w:rFonts w:ascii="Georgia" w:hAnsi="Georgia" w:cs="Arial"/>
                <w:b/>
                <w:szCs w:val="16"/>
              </w:rPr>
            </w:pPr>
          </w:p>
          <w:p w:rsidR="00667CEC" w:rsidRPr="00667CEC" w:rsidRDefault="00667CEC" w:rsidP="00667CEC">
            <w:pPr>
              <w:ind w:right="-709"/>
              <w:jc w:val="both"/>
              <w:rPr>
                <w:b/>
                <w:noProof/>
              </w:rPr>
            </w:pPr>
            <w:r>
              <w:rPr>
                <w:rFonts w:ascii="Georgia" w:hAnsi="Georgia" w:cs="Arial"/>
                <w:szCs w:val="16"/>
              </w:rPr>
              <w:t xml:space="preserve"> </w:t>
            </w:r>
            <w:r w:rsidRPr="001610C9">
              <w:rPr>
                <w:rFonts w:ascii="Georgia" w:hAnsi="Georgia"/>
                <w:b/>
                <w:noProof/>
              </w:rPr>
              <w:t xml:space="preserve"> </w:t>
            </w:r>
            <w:r w:rsidRPr="00667CEC">
              <w:rPr>
                <w:b/>
                <w:noProof/>
              </w:rPr>
              <w:t xml:space="preserve">Trouver quelle image voit chaque enfant et inscrire le prénom </w:t>
            </w:r>
          </w:p>
          <w:p w:rsidR="00667CEC" w:rsidRPr="00667CEC" w:rsidRDefault="00667CEC" w:rsidP="00667CEC">
            <w:pPr>
              <w:ind w:right="-709"/>
              <w:jc w:val="both"/>
              <w:rPr>
                <w:b/>
                <w:noProof/>
              </w:rPr>
            </w:pPr>
            <w:r w:rsidRPr="00667CEC">
              <w:rPr>
                <w:b/>
                <w:noProof/>
              </w:rPr>
              <w:t xml:space="preserve">correspondant sous la bonne  image. </w:t>
            </w:r>
          </w:p>
          <w:p w:rsidR="00667CEC" w:rsidRDefault="00667CEC" w:rsidP="00667CEC">
            <w:pPr>
              <w:tabs>
                <w:tab w:val="left" w:pos="3435"/>
              </w:tabs>
              <w:rPr>
                <w:rFonts w:ascii="Georgia" w:hAnsi="Georgia" w:cs="Arial"/>
                <w:szCs w:val="16"/>
              </w:rPr>
            </w:pPr>
            <w:r w:rsidRPr="00D1497C">
              <w:rPr>
                <w:rFonts w:ascii="Georgia" w:hAnsi="Georgia" w:cs="Arial"/>
                <w:noProof/>
                <w:szCs w:val="16"/>
              </w:rPr>
              <w:drawing>
                <wp:inline distT="0" distB="0" distL="0" distR="0">
                  <wp:extent cx="5445125" cy="1710055"/>
                  <wp:effectExtent l="0" t="0" r="3175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12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D28" w:rsidRDefault="00460D28" w:rsidP="009D7E04"/>
        </w:tc>
      </w:tr>
    </w:tbl>
    <w:p w:rsidR="005A6703" w:rsidRPr="00460D28" w:rsidRDefault="005A6703">
      <w:pPr>
        <w:pStyle w:val="Liste"/>
        <w:spacing w:after="0"/>
        <w:rPr>
          <w:rFonts w:cs="Times New Roman"/>
        </w:rPr>
      </w:pPr>
    </w:p>
    <w:sectPr w:rsidR="005A6703" w:rsidRPr="00460D28" w:rsidSect="00F037CC">
      <w:footerReference w:type="even" r:id="rId14"/>
      <w:footerReference w:type="default" r:id="rId15"/>
      <w:footnotePr>
        <w:pos w:val="beneathText"/>
      </w:footnotePr>
      <w:pgSz w:w="11905" w:h="16837"/>
      <w:pgMar w:top="709" w:right="1134" w:bottom="851" w:left="1134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CA8" w:rsidRDefault="006A5CA8">
      <w:r>
        <w:separator/>
      </w:r>
    </w:p>
  </w:endnote>
  <w:endnote w:type="continuationSeparator" w:id="0">
    <w:p w:rsidR="006A5CA8" w:rsidRDefault="006A5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metr231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703" w:rsidRDefault="005A670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A6703" w:rsidRDefault="005A670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703" w:rsidRDefault="005A6703">
    <w:pPr>
      <w:pStyle w:val="Pieddepage"/>
      <w:ind w:right="360"/>
      <w:rPr>
        <w:rFonts w:ascii="Georgia" w:hAnsi="Georgia"/>
        <w:b/>
        <w:bCs/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CA8" w:rsidRDefault="006A5CA8">
      <w:r>
        <w:separator/>
      </w:r>
    </w:p>
  </w:footnote>
  <w:footnote w:type="continuationSeparator" w:id="0">
    <w:p w:rsidR="006A5CA8" w:rsidRDefault="006A5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28832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4ABB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3427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9621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A40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EA97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98CB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16F8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B0E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ECAD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37"/>
    <w:rsid w:val="00007789"/>
    <w:rsid w:val="00060271"/>
    <w:rsid w:val="000E394C"/>
    <w:rsid w:val="0022272D"/>
    <w:rsid w:val="002A31DD"/>
    <w:rsid w:val="002D3801"/>
    <w:rsid w:val="003B1119"/>
    <w:rsid w:val="00412BBA"/>
    <w:rsid w:val="00460D28"/>
    <w:rsid w:val="00463A1D"/>
    <w:rsid w:val="005624F0"/>
    <w:rsid w:val="005A6703"/>
    <w:rsid w:val="005B3EFE"/>
    <w:rsid w:val="00667CEC"/>
    <w:rsid w:val="006A5CA8"/>
    <w:rsid w:val="00763543"/>
    <w:rsid w:val="008254E9"/>
    <w:rsid w:val="009A44AA"/>
    <w:rsid w:val="009D7E04"/>
    <w:rsid w:val="00B36E53"/>
    <w:rsid w:val="00CC5725"/>
    <w:rsid w:val="00DD3A37"/>
    <w:rsid w:val="00E11EB0"/>
    <w:rsid w:val="00E46097"/>
    <w:rsid w:val="00E71DF0"/>
    <w:rsid w:val="00EA1642"/>
    <w:rsid w:val="00EF18CB"/>
    <w:rsid w:val="00F037CC"/>
    <w:rsid w:val="00F2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11E74-E37C-4142-AA24-015376EFE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widowControl/>
      <w:suppressAutoHyphens w:val="0"/>
      <w:jc w:val="right"/>
      <w:outlineLvl w:val="0"/>
    </w:pPr>
    <w:rPr>
      <w:rFonts w:ascii="Comic Sans MS" w:eastAsia="Times New Roman" w:hAnsi="Comic Sans MS"/>
      <w:i/>
      <w:iCs/>
      <w:sz w:val="16"/>
      <w:szCs w:val="32"/>
    </w:rPr>
  </w:style>
  <w:style w:type="paragraph" w:styleId="Titre2">
    <w:name w:val="heading 2"/>
    <w:basedOn w:val="Normal"/>
    <w:next w:val="Normal"/>
    <w:qFormat/>
    <w:pPr>
      <w:keepNext/>
      <w:widowControl/>
      <w:suppressAutoHyphens w:val="0"/>
      <w:jc w:val="center"/>
      <w:outlineLvl w:val="1"/>
    </w:pPr>
    <w:rPr>
      <w:rFonts w:ascii="Comic Sans MS" w:eastAsia="Times New Roman" w:hAnsi="Comic Sans MS"/>
      <w:b/>
      <w:bCs/>
      <w:sz w:val="52"/>
    </w:rPr>
  </w:style>
  <w:style w:type="paragraph" w:styleId="Titre3">
    <w:name w:val="heading 3"/>
    <w:basedOn w:val="Normal"/>
    <w:next w:val="Normal"/>
    <w:qFormat/>
    <w:pPr>
      <w:keepNext/>
      <w:tabs>
        <w:tab w:val="left" w:pos="5090"/>
      </w:tabs>
      <w:outlineLvl w:val="2"/>
    </w:pPr>
    <w:rPr>
      <w:rFonts w:ascii="Georgia" w:hAnsi="Georgia" w:cs="Arial"/>
      <w:b/>
      <w:bCs/>
      <w:sz w:val="1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Georgia" w:hAnsi="Georgia"/>
      <w:b/>
      <w:bCs/>
      <w:i/>
      <w:i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NormalWeb">
    <w:name w:val="Normal (Web)"/>
    <w:basedOn w:val="Normal"/>
    <w:pPr>
      <w:widowControl/>
      <w:suppressAutoHyphens w:val="0"/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460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7CEC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7CEC"/>
    <w:rPr>
      <w:rFonts w:eastAsia="Lucida Sans Unicode"/>
      <w:sz w:val="24"/>
      <w:szCs w:val="24"/>
    </w:rPr>
  </w:style>
  <w:style w:type="character" w:styleId="Lienhypertexte">
    <w:name w:val="Hyperlink"/>
    <w:basedOn w:val="Policepardfaut"/>
    <w:rsid w:val="00667C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/orpheecol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52976-484B-4519-A36F-96FCBFD44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MSC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IA76 MEN</dc:creator>
  <cp:keywords/>
  <dc:description/>
  <cp:lastModifiedBy>Michel LEJEUNE</cp:lastModifiedBy>
  <cp:revision>17</cp:revision>
  <cp:lastPrinted>2012-02-10T14:41:00Z</cp:lastPrinted>
  <dcterms:created xsi:type="dcterms:W3CDTF">2019-09-19T16:50:00Z</dcterms:created>
  <dcterms:modified xsi:type="dcterms:W3CDTF">2020-01-30T09:53:00Z</dcterms:modified>
</cp:coreProperties>
</file>