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03" w:rsidRDefault="005A6703">
      <w:pPr>
        <w:pStyle w:val="Liste"/>
        <w:spacing w:after="0"/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4"/>
        <w:gridCol w:w="3992"/>
        <w:gridCol w:w="3119"/>
      </w:tblGrid>
      <w:tr w:rsidR="005A6703">
        <w:trPr>
          <w:tblHeader/>
        </w:trPr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6703" w:rsidRDefault="00F50A73">
            <w:pPr>
              <w:pStyle w:val="Contenudetableau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148715" cy="951230"/>
                  <wp:effectExtent l="0" t="0" r="0" b="0"/>
                  <wp:docPr id="1" name="Image 1" descr="C:\Documents and Settings\Utilisateur\Local Settings\Temporary Internet Files\Content.IE5\26Q66XLC\MCBD07205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Utilisateur\Local Settings\Temporary Internet Files\Content.IE5\26Q66XLC\MCBD07205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6703" w:rsidRDefault="005A6703">
            <w:pPr>
              <w:pStyle w:val="Contenudetableau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Défi mathématiques</w:t>
            </w:r>
          </w:p>
          <w:p w:rsidR="005A6703" w:rsidRDefault="0033561A" w:rsidP="00E73D18">
            <w:pPr>
              <w:pStyle w:val="Contenudetableau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CE1</w:t>
            </w:r>
            <w:r w:rsidR="005A6703">
              <w:rPr>
                <w:rFonts w:ascii="Georgia" w:hAnsi="Georgia"/>
                <w:sz w:val="32"/>
                <w:szCs w:val="32"/>
              </w:rPr>
              <w:t xml:space="preserve"> n°</w:t>
            </w:r>
            <w:r w:rsidR="00E73D18">
              <w:rPr>
                <w:rFonts w:ascii="Georgia" w:hAnsi="Georgia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561A" w:rsidRDefault="003B1119" w:rsidP="00F50A73">
            <w:pPr>
              <w:pStyle w:val="Contenudetableau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Circonscription</w:t>
            </w:r>
          </w:p>
          <w:p w:rsidR="005A6703" w:rsidRDefault="0033561A" w:rsidP="00F50A73">
            <w:pPr>
              <w:pStyle w:val="Contenudetableau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Saran</w:t>
            </w:r>
            <w:bookmarkStart w:id="0" w:name="_GoBack"/>
            <w:bookmarkEnd w:id="0"/>
            <w:r w:rsidR="003B1119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</w:tbl>
    <w:p w:rsidR="005A6703" w:rsidRDefault="005A6703">
      <w:pPr>
        <w:rPr>
          <w:rFonts w:ascii="Georgia" w:hAnsi="Georgia"/>
        </w:rPr>
      </w:pPr>
    </w:p>
    <w:tbl>
      <w:tblPr>
        <w:tblW w:w="10065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3B1119" w:rsidTr="003B1119">
        <w:trPr>
          <w:trHeight w:val="451"/>
          <w:tblHeader/>
        </w:trPr>
        <w:tc>
          <w:tcPr>
            <w:tcW w:w="10065" w:type="dxa"/>
            <w:shd w:val="clear" w:color="auto" w:fill="FFC000"/>
            <w:vAlign w:val="center"/>
          </w:tcPr>
          <w:p w:rsidR="003B1119" w:rsidRDefault="00F50A73">
            <w:pPr>
              <w:pStyle w:val="Contenudetableau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Grandeurs et mesures</w:t>
            </w:r>
          </w:p>
        </w:tc>
      </w:tr>
    </w:tbl>
    <w:p w:rsidR="005A6703" w:rsidRDefault="005A6703">
      <w:pPr>
        <w:pStyle w:val="Liste"/>
        <w:spacing w:after="0"/>
        <w:rPr>
          <w:rFonts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460D28" w:rsidTr="00F037CC">
        <w:trPr>
          <w:trHeight w:val="3921"/>
        </w:trPr>
        <w:tc>
          <w:tcPr>
            <w:tcW w:w="817" w:type="dxa"/>
          </w:tcPr>
          <w:p w:rsidR="00460D28" w:rsidRDefault="00460D28" w:rsidP="009D7E04">
            <w:pPr>
              <w:jc w:val="center"/>
            </w:pPr>
          </w:p>
          <w:p w:rsidR="00460D28" w:rsidRDefault="00460D28" w:rsidP="009D7E04">
            <w:pPr>
              <w:jc w:val="center"/>
              <w:rPr>
                <w:rFonts w:ascii="Georgia" w:hAnsi="Georgia"/>
                <w:b/>
              </w:rPr>
            </w:pPr>
            <w:r w:rsidRPr="009D7E04">
              <w:rPr>
                <w:rFonts w:ascii="Georgia" w:hAnsi="Georgia"/>
                <w:b/>
              </w:rPr>
              <w:t>1</w:t>
            </w:r>
          </w:p>
          <w:p w:rsidR="00E46097" w:rsidRDefault="00E46097" w:rsidP="009D7E04">
            <w:pPr>
              <w:jc w:val="center"/>
              <w:rPr>
                <w:rFonts w:ascii="Georgia" w:hAnsi="Georgia"/>
                <w:b/>
              </w:rPr>
            </w:pPr>
          </w:p>
          <w:p w:rsidR="00E46097" w:rsidRPr="009D7E04" w:rsidRDefault="00E46097" w:rsidP="009D7E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9214" w:type="dxa"/>
          </w:tcPr>
          <w:p w:rsidR="00460D28" w:rsidRDefault="00460D28"/>
          <w:p w:rsidR="00F07C01" w:rsidRDefault="00F07C01" w:rsidP="00F07C01">
            <w:r>
              <w:t>11 jours avant après-demain, c’était dimanche. 9 jours après hier, ce sera mon anniversaire.</w:t>
            </w:r>
          </w:p>
          <w:p w:rsidR="00F07C01" w:rsidRDefault="00F07C01" w:rsidP="00F07C01"/>
          <w:p w:rsidR="00F07C01" w:rsidRPr="00237438" w:rsidRDefault="00F07C01" w:rsidP="00F07C01">
            <w:pPr>
              <w:rPr>
                <w:b/>
              </w:rPr>
            </w:pPr>
            <w:r>
              <w:rPr>
                <w:b/>
              </w:rPr>
              <w:t>Quel jour tombe mon anniversaire ?</w:t>
            </w:r>
          </w:p>
          <w:p w:rsidR="00460D28" w:rsidRDefault="00460D28"/>
          <w:p w:rsidR="00F07C01" w:rsidRDefault="00F07C01" w:rsidP="00F07C01">
            <w:pPr>
              <w:jc w:val="center"/>
            </w:pPr>
            <w:r>
              <w:t>Réponse</w:t>
            </w:r>
          </w:p>
          <w:p w:rsidR="00460D28" w:rsidRPr="009D7E04" w:rsidRDefault="00460D28" w:rsidP="009D7E04">
            <w:pPr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:rsidR="00E11EB0" w:rsidRPr="009D7E04" w:rsidRDefault="00E11EB0" w:rsidP="009D7E04">
            <w:pPr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</w:p>
          <w:p w:rsidR="00460D28" w:rsidRDefault="00460D28"/>
          <w:p w:rsidR="00460D28" w:rsidRDefault="00460D28"/>
          <w:p w:rsidR="00460D28" w:rsidRDefault="00460D28"/>
          <w:p w:rsidR="00460D28" w:rsidRDefault="00460D28"/>
        </w:tc>
      </w:tr>
    </w:tbl>
    <w:p w:rsidR="005A6703" w:rsidRDefault="005A6703"/>
    <w:p w:rsidR="005A6703" w:rsidRDefault="005A6703">
      <w:pPr>
        <w:jc w:val="center"/>
        <w:rPr>
          <w:rFonts w:ascii="Georgia" w:hAnsi="Georgia"/>
          <w:b/>
          <w:bCs/>
          <w:i/>
          <w:iCs/>
          <w:sz w:val="32"/>
        </w:rPr>
      </w:pPr>
    </w:p>
    <w:p w:rsidR="005A6703" w:rsidRDefault="005A6703"/>
    <w:p w:rsidR="005A6703" w:rsidRDefault="005A6703">
      <w:pPr>
        <w:pStyle w:val="Liste"/>
        <w:spacing w:after="0"/>
      </w:pPr>
    </w:p>
    <w:p w:rsidR="005A6703" w:rsidRDefault="005A6703">
      <w:pPr>
        <w:rPr>
          <w:rFonts w:ascii="Georgia" w:hAnsi="Georgia"/>
        </w:rPr>
      </w:pPr>
    </w:p>
    <w:p w:rsidR="005A6703" w:rsidRDefault="005A6703">
      <w:pPr>
        <w:pStyle w:val="Liste"/>
        <w:spacing w:after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8821"/>
      </w:tblGrid>
      <w:tr w:rsidR="00460D28" w:rsidTr="009D7E04">
        <w:trPr>
          <w:trHeight w:val="5416"/>
        </w:trPr>
        <w:tc>
          <w:tcPr>
            <w:tcW w:w="817" w:type="dxa"/>
          </w:tcPr>
          <w:p w:rsidR="00460D28" w:rsidRDefault="00460D28" w:rsidP="009D7E04"/>
          <w:p w:rsidR="00460D28" w:rsidRDefault="00784418" w:rsidP="009D7E0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  <w:p w:rsidR="00E46097" w:rsidRDefault="00E46097" w:rsidP="009D7E04">
            <w:pPr>
              <w:jc w:val="center"/>
              <w:rPr>
                <w:rFonts w:ascii="Georgia" w:hAnsi="Georgia"/>
                <w:b/>
              </w:rPr>
            </w:pPr>
          </w:p>
          <w:p w:rsidR="00E46097" w:rsidRPr="009D7E04" w:rsidRDefault="00E46097" w:rsidP="009D7E0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8960" w:type="dxa"/>
          </w:tcPr>
          <w:p w:rsidR="00460D28" w:rsidRDefault="00460D28" w:rsidP="009D7E04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7"/>
              <w:gridCol w:w="2828"/>
            </w:tblGrid>
            <w:tr w:rsidR="00784418" w:rsidRPr="00784418" w:rsidTr="00BC193B">
              <w:tc>
                <w:tcPr>
                  <w:tcW w:w="6091" w:type="dxa"/>
                </w:tcPr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  <w:t xml:space="preserve">Les enfants préparent une fête d’anniversaire. </w:t>
                  </w:r>
                </w:p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  <w:t>Ils ont compté qu’avec une bouteille de jus de fruits d’un litre, ils peuvent remplir cinq gobelets.</w:t>
                  </w:r>
                </w:p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  <w:t xml:space="preserve">Maman a acheté trois grandes bouteilles de deux litres. </w:t>
                  </w:r>
                </w:p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b/>
                      <w:sz w:val="28"/>
                      <w:szCs w:val="22"/>
                      <w:lang w:eastAsia="en-US"/>
                    </w:rPr>
                  </w:pPr>
                </w:p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b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b/>
                      <w:sz w:val="28"/>
                      <w:szCs w:val="22"/>
                      <w:lang w:eastAsia="en-US"/>
                    </w:rPr>
                    <w:t xml:space="preserve">Combien de gobelets peuvent-ils remplir ? </w:t>
                  </w:r>
                </w:p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971" w:type="dxa"/>
                </w:tcPr>
                <w:p w:rsidR="00784418" w:rsidRPr="00784418" w:rsidRDefault="00784418" w:rsidP="00784418">
                  <w:pPr>
                    <w:widowControl/>
                    <w:suppressAutoHyphens w:val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25555FDE" wp14:editId="574B98A5">
                        <wp:extent cx="540000" cy="1080000"/>
                        <wp:effectExtent l="0" t="0" r="0" b="635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ottle-148301_1280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0A2BD959" wp14:editId="4F3DD1EB">
                        <wp:extent cx="540000" cy="1080000"/>
                        <wp:effectExtent l="0" t="0" r="0" b="635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ottle-148301_1280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 wp14:anchorId="11AB131E" wp14:editId="6B092B34">
                        <wp:extent cx="540000" cy="1080000"/>
                        <wp:effectExtent l="0" t="0" r="0" b="635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bottle-148301_1280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1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3EFE" w:rsidRDefault="005B3EFE" w:rsidP="009D7E04"/>
          <w:p w:rsidR="005B3EFE" w:rsidRDefault="00784418" w:rsidP="00784418">
            <w:pPr>
              <w:jc w:val="center"/>
            </w:pPr>
            <w:r>
              <w:t>Réponse</w:t>
            </w:r>
          </w:p>
          <w:p w:rsidR="00460D28" w:rsidRDefault="00460D28" w:rsidP="009D7E04"/>
          <w:p w:rsidR="00460D28" w:rsidRDefault="00460D28" w:rsidP="009D7E04"/>
          <w:p w:rsidR="00460D28" w:rsidRDefault="00460D28" w:rsidP="009D7E04"/>
          <w:p w:rsidR="00460D28" w:rsidRDefault="00460D28" w:rsidP="009D7E04"/>
        </w:tc>
      </w:tr>
    </w:tbl>
    <w:p w:rsidR="005A6703" w:rsidRDefault="005A6703">
      <w:pPr>
        <w:pStyle w:val="Liste"/>
        <w:spacing w:after="0"/>
        <w:rPr>
          <w:rFonts w:cs="Times New Roman"/>
        </w:rPr>
      </w:pPr>
    </w:p>
    <w:p w:rsidR="00784418" w:rsidRDefault="00784418">
      <w:pPr>
        <w:pStyle w:val="Liste"/>
        <w:spacing w:after="0"/>
        <w:rPr>
          <w:rFonts w:cs="Times New Roman"/>
        </w:rPr>
      </w:pPr>
    </w:p>
    <w:p w:rsidR="00784418" w:rsidRDefault="00784418">
      <w:pPr>
        <w:pStyle w:val="Liste"/>
        <w:spacing w:after="0"/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"/>
        <w:gridCol w:w="9292"/>
      </w:tblGrid>
      <w:tr w:rsidR="00784418" w:rsidTr="00784418">
        <w:tc>
          <w:tcPr>
            <w:tcW w:w="846" w:type="dxa"/>
          </w:tcPr>
          <w:p w:rsidR="00784418" w:rsidRPr="00784418" w:rsidRDefault="00784418" w:rsidP="00784418">
            <w:pPr>
              <w:pStyle w:val="Liste"/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781" w:type="dxa"/>
          </w:tcPr>
          <w:p w:rsidR="00784418" w:rsidRDefault="00784418">
            <w:pPr>
              <w:pStyle w:val="Liste"/>
              <w:spacing w:after="0"/>
              <w:rPr>
                <w:rFonts w:cs="Times New Roman"/>
              </w:rPr>
            </w:pPr>
          </w:p>
          <w:p w:rsidR="00784418" w:rsidRPr="00784418" w:rsidRDefault="00784418" w:rsidP="00784418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784418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Regarde les balances avec des sacs : </w:t>
            </w:r>
          </w:p>
          <w:tbl>
            <w:tblPr>
              <w:tblStyle w:val="Grilledutableau"/>
              <w:tblW w:w="9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84"/>
              <w:gridCol w:w="4584"/>
            </w:tblGrid>
            <w:tr w:rsidR="00784418" w:rsidRPr="00784418" w:rsidTr="00BC193B">
              <w:trPr>
                <w:trHeight w:val="1659"/>
              </w:trPr>
              <w:tc>
                <w:tcPr>
                  <w:tcW w:w="4584" w:type="dxa"/>
                  <w:vAlign w:val="center"/>
                </w:tcPr>
                <w:p w:rsidR="00784418" w:rsidRPr="00784418" w:rsidRDefault="00784418" w:rsidP="00784418">
                  <w:pPr>
                    <w:widowControl/>
                    <w:suppressAutoHyphens w:val="0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8"/>
                      <w:szCs w:val="22"/>
                    </w:rPr>
                    <w:drawing>
                      <wp:inline distT="0" distB="0" distL="0" distR="0" wp14:anchorId="7ACEB362" wp14:editId="66C4C1E4">
                        <wp:extent cx="2520000" cy="108797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0" cy="1087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4" w:type="dxa"/>
                  <w:vAlign w:val="center"/>
                </w:tcPr>
                <w:p w:rsidR="00784418" w:rsidRPr="00784418" w:rsidRDefault="00784418" w:rsidP="00784418">
                  <w:pPr>
                    <w:widowControl/>
                    <w:suppressAutoHyphens w:val="0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8"/>
                      <w:szCs w:val="22"/>
                    </w:rPr>
                    <w:drawing>
                      <wp:inline distT="0" distB="0" distL="0" distR="0" wp14:anchorId="254F3B72" wp14:editId="6BA8424D">
                        <wp:extent cx="2520000" cy="1074637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0" cy="1074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4418" w:rsidRPr="00784418" w:rsidTr="00BC193B">
              <w:trPr>
                <w:trHeight w:val="1659"/>
              </w:trPr>
              <w:tc>
                <w:tcPr>
                  <w:tcW w:w="4584" w:type="dxa"/>
                  <w:vAlign w:val="center"/>
                </w:tcPr>
                <w:p w:rsidR="00784418" w:rsidRPr="00784418" w:rsidRDefault="00784418" w:rsidP="00784418">
                  <w:pPr>
                    <w:widowControl/>
                    <w:suppressAutoHyphens w:val="0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8"/>
                      <w:szCs w:val="22"/>
                    </w:rPr>
                    <w:drawing>
                      <wp:inline distT="0" distB="0" distL="0" distR="0" wp14:anchorId="31048586" wp14:editId="158341C5">
                        <wp:extent cx="2520000" cy="1114349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0" cy="1114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84" w:type="dxa"/>
                  <w:vAlign w:val="center"/>
                </w:tcPr>
                <w:p w:rsidR="00784418" w:rsidRPr="00784418" w:rsidRDefault="00784418" w:rsidP="00784418">
                  <w:pPr>
                    <w:widowControl/>
                    <w:suppressAutoHyphens w:val="0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2"/>
                      <w:lang w:eastAsia="en-US"/>
                    </w:rPr>
                  </w:pPr>
                  <w:r w:rsidRPr="00784418">
                    <w:rPr>
                      <w:rFonts w:asciiTheme="minorHAnsi" w:eastAsiaTheme="minorHAnsi" w:hAnsiTheme="minorHAnsi" w:cstheme="minorBidi"/>
                      <w:noProof/>
                      <w:sz w:val="28"/>
                      <w:szCs w:val="22"/>
                    </w:rPr>
                    <w:drawing>
                      <wp:inline distT="0" distB="0" distL="0" distR="0" wp14:anchorId="677EDF1B" wp14:editId="09420606">
                        <wp:extent cx="2520000" cy="1126364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0000" cy="11263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4418" w:rsidRPr="00784418" w:rsidRDefault="00784418" w:rsidP="00784418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  <w:p w:rsidR="00784418" w:rsidRPr="00784418" w:rsidRDefault="00784418" w:rsidP="00784418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</w:pPr>
            <w:r w:rsidRPr="00784418">
              <w:rPr>
                <w:rFonts w:asciiTheme="minorHAnsi" w:eastAsiaTheme="minorHAnsi" w:hAnsiTheme="minorHAnsi" w:cstheme="minorBidi"/>
                <w:b/>
                <w:sz w:val="28"/>
                <w:szCs w:val="22"/>
                <w:lang w:eastAsia="en-US"/>
              </w:rPr>
              <w:t xml:space="preserve">Classe les 4 sacs du plus léger au plus lourd. </w:t>
            </w:r>
          </w:p>
          <w:p w:rsidR="00784418" w:rsidRPr="00784418" w:rsidRDefault="00784418" w:rsidP="00784418">
            <w:pPr>
              <w:widowControl/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 w:rsidRPr="00784418"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  <w:t xml:space="preserve">. . . &lt; . . . &lt; . . . &lt; . . . </w:t>
            </w:r>
          </w:p>
          <w:p w:rsidR="00784418" w:rsidRDefault="00784418">
            <w:pPr>
              <w:pStyle w:val="Liste"/>
              <w:spacing w:after="0"/>
              <w:rPr>
                <w:rFonts w:cs="Times New Roman"/>
              </w:rPr>
            </w:pPr>
          </w:p>
          <w:p w:rsidR="00784418" w:rsidRDefault="00784418">
            <w:pPr>
              <w:pStyle w:val="Liste"/>
              <w:spacing w:after="0"/>
              <w:rPr>
                <w:rFonts w:cs="Times New Roman"/>
              </w:rPr>
            </w:pPr>
          </w:p>
        </w:tc>
      </w:tr>
    </w:tbl>
    <w:p w:rsidR="00784418" w:rsidRPr="00460D28" w:rsidRDefault="00784418">
      <w:pPr>
        <w:pStyle w:val="Liste"/>
        <w:spacing w:after="0"/>
        <w:rPr>
          <w:rFonts w:cs="Times New Roman"/>
        </w:rPr>
      </w:pPr>
    </w:p>
    <w:sectPr w:rsidR="00784418" w:rsidRPr="00460D28" w:rsidSect="00F037CC">
      <w:footerReference w:type="even" r:id="rId14"/>
      <w:footerReference w:type="default" r:id="rId15"/>
      <w:footnotePr>
        <w:pos w:val="beneathText"/>
      </w:footnotePr>
      <w:pgSz w:w="11905" w:h="16837"/>
      <w:pgMar w:top="709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58C" w:rsidRDefault="008B758C">
      <w:r>
        <w:separator/>
      </w:r>
    </w:p>
  </w:endnote>
  <w:endnote w:type="continuationSeparator" w:id="0">
    <w:p w:rsidR="008B758C" w:rsidRDefault="008B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03" w:rsidRDefault="005A67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6703" w:rsidRDefault="005A67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03" w:rsidRDefault="005A6703">
    <w:pPr>
      <w:pStyle w:val="Pieddepage"/>
      <w:ind w:right="360"/>
      <w:rPr>
        <w:rFonts w:ascii="Georgia" w:hAnsi="Georgia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58C" w:rsidRDefault="008B758C">
      <w:r>
        <w:separator/>
      </w:r>
    </w:p>
  </w:footnote>
  <w:footnote w:type="continuationSeparator" w:id="0">
    <w:p w:rsidR="008B758C" w:rsidRDefault="008B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883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4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342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96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A40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A9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98C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16F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B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CA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7"/>
    <w:rsid w:val="00060271"/>
    <w:rsid w:val="002A31DD"/>
    <w:rsid w:val="0033561A"/>
    <w:rsid w:val="003B1119"/>
    <w:rsid w:val="00460D28"/>
    <w:rsid w:val="005A6703"/>
    <w:rsid w:val="005B3EFE"/>
    <w:rsid w:val="00784418"/>
    <w:rsid w:val="007B6A5A"/>
    <w:rsid w:val="008B758C"/>
    <w:rsid w:val="00954077"/>
    <w:rsid w:val="009D7E04"/>
    <w:rsid w:val="00DD3A37"/>
    <w:rsid w:val="00E11EB0"/>
    <w:rsid w:val="00E46097"/>
    <w:rsid w:val="00E73D18"/>
    <w:rsid w:val="00F037CC"/>
    <w:rsid w:val="00F07C01"/>
    <w:rsid w:val="00F241A1"/>
    <w:rsid w:val="00F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AD2D-C252-4754-B85C-A21AE2A6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/>
      <w:suppressAutoHyphens w:val="0"/>
      <w:jc w:val="right"/>
      <w:outlineLvl w:val="0"/>
    </w:pPr>
    <w:rPr>
      <w:rFonts w:ascii="Comic Sans MS" w:eastAsia="Times New Roman" w:hAnsi="Comic Sans MS"/>
      <w:i/>
      <w:iCs/>
      <w:sz w:val="16"/>
      <w:szCs w:val="32"/>
    </w:rPr>
  </w:style>
  <w:style w:type="paragraph" w:styleId="Titre2">
    <w:name w:val="heading 2"/>
    <w:basedOn w:val="Normal"/>
    <w:next w:val="Normal"/>
    <w:qFormat/>
    <w:pPr>
      <w:keepNext/>
      <w:widowControl/>
      <w:suppressAutoHyphens w:val="0"/>
      <w:jc w:val="center"/>
      <w:outlineLvl w:val="1"/>
    </w:pPr>
    <w:rPr>
      <w:rFonts w:ascii="Comic Sans MS" w:eastAsia="Times New Roman" w:hAnsi="Comic Sans MS"/>
      <w:b/>
      <w:bCs/>
      <w:sz w:val="52"/>
    </w:rPr>
  </w:style>
  <w:style w:type="paragraph" w:styleId="Titre3">
    <w:name w:val="heading 3"/>
    <w:basedOn w:val="Normal"/>
    <w:next w:val="Normal"/>
    <w:qFormat/>
    <w:pPr>
      <w:keepNext/>
      <w:tabs>
        <w:tab w:val="left" w:pos="5090"/>
      </w:tabs>
      <w:outlineLvl w:val="2"/>
    </w:pPr>
    <w:rPr>
      <w:rFonts w:ascii="Georgia" w:hAnsi="Georgia" w:cs="Arial"/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6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F91F-BD28-48A8-8256-9313FAD3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MSC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IA76 MEN</dc:creator>
  <cp:keywords/>
  <dc:description/>
  <cp:lastModifiedBy>Michel LEJEUNE</cp:lastModifiedBy>
  <cp:revision>8</cp:revision>
  <cp:lastPrinted>2012-02-10T14:41:00Z</cp:lastPrinted>
  <dcterms:created xsi:type="dcterms:W3CDTF">2019-09-19T16:57:00Z</dcterms:created>
  <dcterms:modified xsi:type="dcterms:W3CDTF">2020-01-30T09:54:00Z</dcterms:modified>
</cp:coreProperties>
</file>